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7" w:type="dxa"/>
        <w:tblInd w:w="-318" w:type="dxa"/>
        <w:tblLayout w:type="fixed"/>
        <w:tblLook w:val="0000" w:firstRow="0" w:lastRow="0" w:firstColumn="0" w:lastColumn="0" w:noHBand="0" w:noVBand="0"/>
      </w:tblPr>
      <w:tblGrid>
        <w:gridCol w:w="1135"/>
        <w:gridCol w:w="8126"/>
        <w:gridCol w:w="1276"/>
      </w:tblGrid>
      <w:tr w:rsidR="001518A7" w:rsidRPr="008E344F" w:rsidTr="00D17B67">
        <w:tc>
          <w:tcPr>
            <w:tcW w:w="1135" w:type="dxa"/>
          </w:tcPr>
          <w:p w:rsidR="001518A7" w:rsidRPr="00A469FC" w:rsidRDefault="001518A7" w:rsidP="00D17B67">
            <w:pPr>
              <w:rPr>
                <w:b/>
                <w:u w:val="single"/>
              </w:rPr>
            </w:pPr>
          </w:p>
        </w:tc>
        <w:tc>
          <w:tcPr>
            <w:tcW w:w="8126" w:type="dxa"/>
          </w:tcPr>
          <w:tbl>
            <w:tblPr>
              <w:tblW w:w="8397" w:type="dxa"/>
              <w:tblLayout w:type="fixed"/>
              <w:tblLook w:val="04A0" w:firstRow="1" w:lastRow="0" w:firstColumn="1" w:lastColumn="0" w:noHBand="0" w:noVBand="1"/>
            </w:tblPr>
            <w:tblGrid>
              <w:gridCol w:w="3780"/>
              <w:gridCol w:w="4617"/>
            </w:tblGrid>
            <w:tr w:rsidR="001518A7" w:rsidRPr="008E344F" w:rsidTr="00D17B67">
              <w:tc>
                <w:tcPr>
                  <w:tcW w:w="3780" w:type="dxa"/>
                </w:tcPr>
                <w:p w:rsidR="001518A7" w:rsidRPr="00D95824" w:rsidRDefault="001518A7" w:rsidP="00D17B67">
                  <w:pPr>
                    <w:ind w:hanging="205"/>
                    <w:jc w:val="center"/>
                    <w:rPr>
                      <w:rFonts w:eastAsia="Calibri"/>
                      <w:b/>
                    </w:rPr>
                  </w:pPr>
                  <w:r w:rsidRPr="00D95824">
                    <w:rPr>
                      <w:rFonts w:eastAsia="Calibri"/>
                      <w:b/>
                    </w:rPr>
                    <w:t>ХАРКІВСЬКА ГІМНАЗІЯ № 6</w:t>
                  </w:r>
                </w:p>
                <w:p w:rsidR="001518A7" w:rsidRPr="00D95824" w:rsidRDefault="001518A7" w:rsidP="00D17B67">
                  <w:pPr>
                    <w:ind w:hanging="205"/>
                    <w:jc w:val="center"/>
                    <w:rPr>
                      <w:rFonts w:eastAsia="Calibri"/>
                      <w:b/>
                    </w:rPr>
                  </w:pPr>
                  <w:r w:rsidRPr="00D95824">
                    <w:rPr>
                      <w:rFonts w:eastAsia="Calibri"/>
                      <w:b/>
                    </w:rPr>
                    <w:t>«МАРІЇНСЬКА ГІМНАЗІЯ»</w:t>
                  </w:r>
                </w:p>
                <w:p w:rsidR="001518A7" w:rsidRPr="003F0FCC"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ХАРКІВСЬКОЇ</w:t>
                  </w:r>
                </w:p>
                <w:p w:rsidR="001518A7" w:rsidRPr="00D95824"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МІСЬКОЇ РАДИ</w:t>
                  </w:r>
                </w:p>
                <w:p w:rsidR="001518A7" w:rsidRPr="00D95824" w:rsidRDefault="001518A7" w:rsidP="00D17B67">
                  <w:pPr>
                    <w:jc w:val="center"/>
                    <w:rPr>
                      <w:rFonts w:eastAsia="Calibri"/>
                      <w:b/>
                    </w:rPr>
                  </w:pPr>
                  <w:r w:rsidRPr="00D95824">
                    <w:rPr>
                      <w:rFonts w:eastAsia="Calibri"/>
                      <w:b/>
                    </w:rPr>
                    <w:t>ХАРКІВСЬКОЇ ОБЛАСТІ</w:t>
                  </w:r>
                </w:p>
                <w:p w:rsidR="001518A7" w:rsidRPr="00D95824" w:rsidRDefault="001518A7" w:rsidP="00D17B67">
                  <w:pPr>
                    <w:jc w:val="center"/>
                    <w:rPr>
                      <w:rFonts w:eastAsia="Calibri"/>
                      <w:b/>
                      <w:sz w:val="20"/>
                      <w:szCs w:val="20"/>
                      <w:lang w:val="en-US"/>
                    </w:rPr>
                  </w:pPr>
                </w:p>
              </w:tc>
              <w:tc>
                <w:tcPr>
                  <w:tcW w:w="4617" w:type="dxa"/>
                </w:tcPr>
                <w:p w:rsidR="001518A7" w:rsidRPr="00D95824" w:rsidRDefault="001518A7" w:rsidP="00D17B67">
                  <w:pPr>
                    <w:jc w:val="center"/>
                    <w:rPr>
                      <w:rFonts w:eastAsia="Calibri"/>
                      <w:b/>
                      <w:lang w:val="ru-RU"/>
                    </w:rPr>
                  </w:pPr>
                  <w:r w:rsidRPr="00D95824">
                    <w:rPr>
                      <w:rFonts w:eastAsia="Calibri"/>
                      <w:b/>
                    </w:rPr>
                    <w:t xml:space="preserve">ХАРЬКОВСКАЯ ГИМНАЗИЯ № </w:t>
                  </w:r>
                  <w:r w:rsidRPr="00D95824">
                    <w:rPr>
                      <w:rFonts w:eastAsia="Calibri"/>
                      <w:b/>
                      <w:lang w:val="ru-RU"/>
                    </w:rPr>
                    <w:t>6</w:t>
                  </w:r>
                </w:p>
                <w:p w:rsidR="001518A7" w:rsidRPr="00D95824" w:rsidRDefault="001518A7" w:rsidP="00D17B67">
                  <w:pPr>
                    <w:jc w:val="center"/>
                    <w:rPr>
                      <w:rFonts w:eastAsia="Calibri"/>
                      <w:b/>
                      <w:lang w:val="ru-RU"/>
                    </w:rPr>
                  </w:pPr>
                  <w:r w:rsidRPr="00D95824">
                    <w:rPr>
                      <w:rFonts w:eastAsia="Calibri"/>
                      <w:b/>
                    </w:rPr>
                    <w:t>«МАРИИНСКАЯ ГИМНАЗИЯ»</w:t>
                  </w:r>
                </w:p>
                <w:p w:rsidR="001518A7" w:rsidRPr="00D95824" w:rsidRDefault="001518A7" w:rsidP="00D17B67">
                  <w:pPr>
                    <w:jc w:val="center"/>
                    <w:rPr>
                      <w:rFonts w:eastAsia="Calibri"/>
                      <w:b/>
                    </w:rPr>
                  </w:pPr>
                  <w:r w:rsidRPr="00D95824">
                    <w:rPr>
                      <w:rFonts w:eastAsia="Calibri"/>
                      <w:b/>
                    </w:rPr>
                    <w:t>ХАРЬКОВСКОГО</w:t>
                  </w:r>
                </w:p>
                <w:p w:rsidR="001518A7" w:rsidRPr="00D95824" w:rsidRDefault="001518A7" w:rsidP="00D17B67">
                  <w:pPr>
                    <w:jc w:val="center"/>
                    <w:rPr>
                      <w:rFonts w:eastAsia="Calibri"/>
                      <w:b/>
                    </w:rPr>
                  </w:pPr>
                  <w:r w:rsidRPr="00D95824">
                    <w:rPr>
                      <w:rFonts w:eastAsia="Calibri"/>
                      <w:b/>
                    </w:rPr>
                    <w:t>ГОРОДСКОГО СОВЕТА</w:t>
                  </w:r>
                </w:p>
                <w:p w:rsidR="001518A7" w:rsidRPr="00D95824" w:rsidRDefault="001518A7" w:rsidP="00D17B67">
                  <w:pPr>
                    <w:jc w:val="center"/>
                    <w:rPr>
                      <w:rFonts w:eastAsia="Calibri"/>
                      <w:b/>
                    </w:rPr>
                  </w:pPr>
                  <w:r w:rsidRPr="00D95824">
                    <w:rPr>
                      <w:rFonts w:eastAsia="Calibri"/>
                      <w:b/>
                    </w:rPr>
                    <w:t>ХАРЬКОВСКОЙ ОБЛАСТИ</w:t>
                  </w:r>
                </w:p>
                <w:p w:rsidR="001518A7" w:rsidRPr="008E344F" w:rsidRDefault="001518A7" w:rsidP="00D17B67">
                  <w:pPr>
                    <w:jc w:val="center"/>
                    <w:rPr>
                      <w:rFonts w:eastAsia="Calibri"/>
                      <w:sz w:val="20"/>
                      <w:szCs w:val="20"/>
                      <w:lang w:val="en-US"/>
                    </w:rPr>
                  </w:pPr>
                </w:p>
              </w:tc>
            </w:tr>
          </w:tbl>
          <w:p w:rsidR="001518A7" w:rsidRPr="008E344F" w:rsidRDefault="001518A7" w:rsidP="00D17B67">
            <w:pPr>
              <w:jc w:val="center"/>
              <w:rPr>
                <w:b/>
                <w:sz w:val="22"/>
                <w:szCs w:val="22"/>
                <w:u w:val="single"/>
                <w:lang w:val="en-US"/>
              </w:rPr>
            </w:pPr>
          </w:p>
        </w:tc>
        <w:tc>
          <w:tcPr>
            <w:tcW w:w="1276" w:type="dxa"/>
          </w:tcPr>
          <w:p w:rsidR="001518A7" w:rsidRPr="008E344F" w:rsidRDefault="001518A7" w:rsidP="00D17B67">
            <w:pPr>
              <w:jc w:val="right"/>
              <w:rPr>
                <w:b/>
                <w:u w:val="single"/>
                <w:lang w:val="en-US"/>
              </w:rPr>
            </w:pPr>
          </w:p>
        </w:tc>
      </w:tr>
      <w:tr w:rsidR="001518A7" w:rsidRPr="008E344F" w:rsidTr="00D17B67">
        <w:trPr>
          <w:trHeight w:val="80"/>
        </w:trPr>
        <w:tc>
          <w:tcPr>
            <w:tcW w:w="1135" w:type="dxa"/>
            <w:tcBorders>
              <w:left w:val="nil"/>
              <w:bottom w:val="thickThinSmallGap" w:sz="24" w:space="0" w:color="auto"/>
              <w:right w:val="nil"/>
            </w:tcBorders>
          </w:tcPr>
          <w:p w:rsidR="001518A7" w:rsidRPr="008E344F" w:rsidRDefault="001518A7" w:rsidP="00D17B67">
            <w:pPr>
              <w:rPr>
                <w:b/>
                <w:u w:val="single"/>
                <w:lang w:val="en-US"/>
              </w:rPr>
            </w:pPr>
          </w:p>
        </w:tc>
        <w:tc>
          <w:tcPr>
            <w:tcW w:w="8126" w:type="dxa"/>
            <w:tcBorders>
              <w:left w:val="nil"/>
              <w:bottom w:val="thickThinSmallGap" w:sz="24" w:space="0" w:color="auto"/>
              <w:right w:val="nil"/>
            </w:tcBorders>
          </w:tcPr>
          <w:p w:rsidR="001518A7" w:rsidRPr="008E344F" w:rsidRDefault="001518A7" w:rsidP="00D17B67">
            <w:pPr>
              <w:rPr>
                <w:b/>
                <w:u w:val="single"/>
                <w:lang w:val="en-US"/>
              </w:rPr>
            </w:pPr>
          </w:p>
        </w:tc>
        <w:tc>
          <w:tcPr>
            <w:tcW w:w="1276" w:type="dxa"/>
            <w:tcBorders>
              <w:left w:val="nil"/>
              <w:bottom w:val="thickThinSmallGap" w:sz="24" w:space="0" w:color="auto"/>
              <w:right w:val="nil"/>
            </w:tcBorders>
          </w:tcPr>
          <w:p w:rsidR="001518A7" w:rsidRPr="008E344F" w:rsidRDefault="001518A7" w:rsidP="00D17B67">
            <w:pPr>
              <w:rPr>
                <w:b/>
                <w:u w:val="single"/>
                <w:lang w:val="en-US"/>
              </w:rPr>
            </w:pPr>
          </w:p>
        </w:tc>
      </w:tr>
    </w:tbl>
    <w:p w:rsidR="001518A7" w:rsidRDefault="001518A7" w:rsidP="001518A7"/>
    <w:p w:rsidR="001518A7" w:rsidRDefault="001518A7" w:rsidP="001518A7">
      <w:pPr>
        <w:jc w:val="center"/>
        <w:rPr>
          <w:b/>
          <w:sz w:val="28"/>
          <w:szCs w:val="28"/>
        </w:rPr>
      </w:pPr>
      <w:r>
        <w:rPr>
          <w:b/>
          <w:sz w:val="28"/>
          <w:szCs w:val="28"/>
        </w:rPr>
        <w:t>НАКАЗ</w:t>
      </w:r>
    </w:p>
    <w:p w:rsidR="001518A7" w:rsidRDefault="00617A03" w:rsidP="001518A7">
      <w:pPr>
        <w:rPr>
          <w:sz w:val="28"/>
          <w:szCs w:val="28"/>
        </w:rPr>
      </w:pPr>
      <w:r>
        <w:rPr>
          <w:sz w:val="28"/>
          <w:szCs w:val="28"/>
        </w:rPr>
        <w:t>15.01</w:t>
      </w:r>
      <w:r w:rsidR="00125107">
        <w:rPr>
          <w:sz w:val="28"/>
          <w:szCs w:val="28"/>
        </w:rPr>
        <w:t>.2014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15</w:t>
      </w:r>
      <w:bookmarkStart w:id="0" w:name="_GoBack"/>
      <w:bookmarkEnd w:id="0"/>
    </w:p>
    <w:p w:rsidR="00E81D14" w:rsidRDefault="001518A7" w:rsidP="001518A7">
      <w:pPr>
        <w:rPr>
          <w:sz w:val="28"/>
          <w:szCs w:val="28"/>
        </w:rPr>
      </w:pPr>
      <w:r w:rsidRPr="003E4621">
        <w:rPr>
          <w:sz w:val="28"/>
          <w:szCs w:val="28"/>
        </w:rPr>
        <w:t xml:space="preserve">Про організацію </w:t>
      </w:r>
      <w:r w:rsidR="00E81D14">
        <w:rPr>
          <w:sz w:val="28"/>
          <w:szCs w:val="28"/>
        </w:rPr>
        <w:t xml:space="preserve">поїздки до </w:t>
      </w:r>
    </w:p>
    <w:p w:rsidR="001518A7" w:rsidRPr="003E4621" w:rsidRDefault="00E81D14" w:rsidP="001518A7">
      <w:pPr>
        <w:rPr>
          <w:sz w:val="28"/>
          <w:szCs w:val="28"/>
        </w:rPr>
      </w:pPr>
      <w:proofErr w:type="spellStart"/>
      <w:r>
        <w:rPr>
          <w:sz w:val="28"/>
          <w:szCs w:val="28"/>
        </w:rPr>
        <w:t>Комарі</w:t>
      </w:r>
      <w:r w:rsidR="00D3309B">
        <w:rPr>
          <w:sz w:val="28"/>
          <w:szCs w:val="28"/>
        </w:rPr>
        <w:t>вського</w:t>
      </w:r>
      <w:proofErr w:type="spellEnd"/>
      <w:r w:rsidR="00D3309B">
        <w:rPr>
          <w:sz w:val="28"/>
          <w:szCs w:val="28"/>
        </w:rPr>
        <w:t xml:space="preserve"> дитячого будинку</w:t>
      </w:r>
      <w:r>
        <w:rPr>
          <w:sz w:val="28"/>
          <w:szCs w:val="28"/>
        </w:rPr>
        <w:t>-інтернату</w:t>
      </w:r>
    </w:p>
    <w:p w:rsidR="001518A7" w:rsidRPr="003E4621" w:rsidRDefault="00D3309B" w:rsidP="001518A7">
      <w:pPr>
        <w:rPr>
          <w:sz w:val="28"/>
          <w:szCs w:val="28"/>
        </w:rPr>
      </w:pPr>
      <w:r>
        <w:rPr>
          <w:sz w:val="28"/>
          <w:szCs w:val="28"/>
        </w:rPr>
        <w:t>в рамках проведення акції «Милосердя»</w:t>
      </w:r>
    </w:p>
    <w:p w:rsidR="001518A7" w:rsidRPr="003E4621" w:rsidRDefault="001518A7" w:rsidP="001518A7">
      <w:pPr>
        <w:rPr>
          <w:i/>
          <w:sz w:val="28"/>
          <w:szCs w:val="28"/>
        </w:rPr>
      </w:pPr>
    </w:p>
    <w:p w:rsidR="00D3309B" w:rsidRPr="003E4621" w:rsidRDefault="001518A7" w:rsidP="00D3309B">
      <w:pPr>
        <w:spacing w:line="360" w:lineRule="auto"/>
        <w:jc w:val="both"/>
        <w:rPr>
          <w:sz w:val="28"/>
          <w:szCs w:val="28"/>
        </w:rPr>
      </w:pPr>
      <w:r>
        <w:rPr>
          <w:sz w:val="28"/>
          <w:szCs w:val="28"/>
        </w:rPr>
        <w:t xml:space="preserve">    </w:t>
      </w:r>
      <w:r w:rsidRPr="00A933D5">
        <w:rPr>
          <w:sz w:val="28"/>
          <w:szCs w:val="28"/>
        </w:rPr>
        <w:t xml:space="preserve">На виконання ст.ст. 3, 17, 24, 51, 53 Закону України «Про освіту», ст.ст. 5, 22, 38, Закону України «Про загальну середню освіту», Закону України «Про охорону дитинства», Закону України «Про охорону праці», наказу </w:t>
      </w:r>
      <w:r>
        <w:rPr>
          <w:sz w:val="28"/>
          <w:szCs w:val="28"/>
        </w:rPr>
        <w:t>Міністерства освіти і науки України від 24.03.06р. № 237 «Про внесення змін до Правил проведення туристських подорожей з учнівською та студентською молоддю України»;  листа Міністерства освіти і науки України від 27.04.10р. № 1/9-286 (рекомендації щодо порядку організації екскурсійних поїздок організованих груп учнівської та студентської молоді для використання навчальними закладами); листів Головного управління освіти і науки від 27.10.10р. № 01-35/5615 «Про порядок організації екскурсійних поїздок та туристських подорожей організ</w:t>
      </w:r>
      <w:r w:rsidR="004462C9">
        <w:rPr>
          <w:sz w:val="28"/>
          <w:szCs w:val="28"/>
        </w:rPr>
        <w:t>ованих груп учнівської молоді»</w:t>
      </w:r>
      <w:r w:rsidRPr="005172F0">
        <w:rPr>
          <w:rStyle w:val="Typewriter"/>
          <w:rFonts w:ascii="Times New Roman" w:hAnsi="Times New Roman"/>
          <w:sz w:val="28"/>
          <w:szCs w:val="28"/>
        </w:rPr>
        <w:t>,</w:t>
      </w:r>
      <w:r w:rsidR="005B1A57" w:rsidRPr="005172F0">
        <w:rPr>
          <w:sz w:val="28"/>
          <w:szCs w:val="28"/>
        </w:rPr>
        <w:t xml:space="preserve"> </w:t>
      </w:r>
      <w:r w:rsidR="005B1A57">
        <w:rPr>
          <w:sz w:val="28"/>
          <w:szCs w:val="28"/>
        </w:rPr>
        <w:t>наказу Харківської державної адміністрації Департаменту науки і освіти від 21.05.2013 № 329 «Про організацію екскурсійних поїздок та туристських подорожей організованих груп учнівської молоді»,</w:t>
      </w:r>
      <w:r w:rsidRPr="00165FC6">
        <w:rPr>
          <w:sz w:val="28"/>
          <w:szCs w:val="28"/>
        </w:rPr>
        <w:t xml:space="preserve"> </w:t>
      </w:r>
      <w:r w:rsidRPr="00A933D5">
        <w:rPr>
          <w:sz w:val="28"/>
          <w:szCs w:val="28"/>
        </w:rPr>
        <w:t xml:space="preserve">забезпечуючи реалізацію державної політики в галузі охорони дитинства, та з метою збереження життя і здоров’я учнів під час </w:t>
      </w:r>
      <w:r w:rsidR="00E81D14">
        <w:rPr>
          <w:sz w:val="28"/>
          <w:szCs w:val="28"/>
        </w:rPr>
        <w:t xml:space="preserve">поїздки </w:t>
      </w:r>
      <w:r w:rsidR="00FE4AC8">
        <w:rPr>
          <w:sz w:val="28"/>
          <w:szCs w:val="28"/>
        </w:rPr>
        <w:t>16.01.14</w:t>
      </w:r>
      <w:r w:rsidR="00FE4AC8" w:rsidRPr="003E4621">
        <w:rPr>
          <w:sz w:val="28"/>
          <w:szCs w:val="28"/>
        </w:rPr>
        <w:t>р</w:t>
      </w:r>
      <w:r w:rsidR="00FE4AC8">
        <w:rPr>
          <w:sz w:val="28"/>
          <w:szCs w:val="28"/>
        </w:rPr>
        <w:t xml:space="preserve">. </w:t>
      </w:r>
      <w:r w:rsidR="00E81D14">
        <w:rPr>
          <w:sz w:val="28"/>
          <w:szCs w:val="28"/>
        </w:rPr>
        <w:t xml:space="preserve">до </w:t>
      </w:r>
      <w:proofErr w:type="spellStart"/>
      <w:r w:rsidR="00E81D14">
        <w:rPr>
          <w:sz w:val="28"/>
          <w:szCs w:val="28"/>
        </w:rPr>
        <w:t>Комарі</w:t>
      </w:r>
      <w:r w:rsidR="00D3309B">
        <w:rPr>
          <w:sz w:val="28"/>
          <w:szCs w:val="28"/>
        </w:rPr>
        <w:t>вського</w:t>
      </w:r>
      <w:proofErr w:type="spellEnd"/>
      <w:r w:rsidR="00D3309B">
        <w:rPr>
          <w:sz w:val="28"/>
          <w:szCs w:val="28"/>
        </w:rPr>
        <w:t xml:space="preserve"> дитячого будинку</w:t>
      </w:r>
      <w:r w:rsidR="00E81D14">
        <w:rPr>
          <w:sz w:val="28"/>
          <w:szCs w:val="28"/>
        </w:rPr>
        <w:t>-інтернату</w:t>
      </w:r>
      <w:r w:rsidR="00D3309B">
        <w:rPr>
          <w:sz w:val="28"/>
          <w:szCs w:val="28"/>
        </w:rPr>
        <w:t xml:space="preserve"> в рамках проведення акції «Милосердя»</w:t>
      </w:r>
      <w:r w:rsidR="00FE4AC8">
        <w:rPr>
          <w:sz w:val="28"/>
          <w:szCs w:val="28"/>
        </w:rPr>
        <w:t>.</w:t>
      </w:r>
      <w:r w:rsidR="00D3309B">
        <w:rPr>
          <w:sz w:val="28"/>
          <w:szCs w:val="28"/>
        </w:rPr>
        <w:t xml:space="preserve"> </w:t>
      </w:r>
    </w:p>
    <w:p w:rsidR="001518A7" w:rsidRPr="003E4621" w:rsidRDefault="001518A7" w:rsidP="00D3309B">
      <w:pPr>
        <w:spacing w:line="360" w:lineRule="auto"/>
        <w:jc w:val="both"/>
        <w:rPr>
          <w:sz w:val="28"/>
          <w:szCs w:val="28"/>
        </w:rPr>
      </w:pPr>
    </w:p>
    <w:p w:rsidR="001518A7" w:rsidRPr="003E4621" w:rsidRDefault="001518A7" w:rsidP="001518A7">
      <w:pPr>
        <w:spacing w:line="360" w:lineRule="auto"/>
        <w:ind w:firstLine="708"/>
        <w:rPr>
          <w:b/>
          <w:sz w:val="28"/>
          <w:szCs w:val="28"/>
        </w:rPr>
      </w:pPr>
      <w:r w:rsidRPr="003E4621">
        <w:rPr>
          <w:b/>
          <w:sz w:val="28"/>
          <w:szCs w:val="28"/>
        </w:rPr>
        <w:t>НАКАЗУЮ:</w:t>
      </w:r>
    </w:p>
    <w:p w:rsidR="001518A7" w:rsidRPr="003E4621" w:rsidRDefault="001518A7" w:rsidP="001518A7">
      <w:pPr>
        <w:spacing w:line="360" w:lineRule="auto"/>
        <w:jc w:val="both"/>
        <w:rPr>
          <w:sz w:val="28"/>
          <w:szCs w:val="28"/>
        </w:rPr>
      </w:pPr>
      <w:r>
        <w:rPr>
          <w:sz w:val="28"/>
          <w:szCs w:val="28"/>
        </w:rPr>
        <w:t xml:space="preserve">1.Організувати </w:t>
      </w:r>
      <w:r w:rsidR="00FE4AC8">
        <w:rPr>
          <w:sz w:val="28"/>
          <w:szCs w:val="28"/>
        </w:rPr>
        <w:t>поїздку 16.01.14</w:t>
      </w:r>
      <w:r w:rsidR="00FE4AC8" w:rsidRPr="003E4621">
        <w:rPr>
          <w:sz w:val="28"/>
          <w:szCs w:val="28"/>
        </w:rPr>
        <w:t>р</w:t>
      </w:r>
      <w:r w:rsidR="00FE4AC8">
        <w:rPr>
          <w:sz w:val="28"/>
          <w:szCs w:val="28"/>
        </w:rPr>
        <w:t xml:space="preserve">. до </w:t>
      </w:r>
      <w:proofErr w:type="spellStart"/>
      <w:r w:rsidR="00FE4AC8">
        <w:rPr>
          <w:sz w:val="28"/>
          <w:szCs w:val="28"/>
        </w:rPr>
        <w:t>Комарі</w:t>
      </w:r>
      <w:r w:rsidR="00D3309B">
        <w:rPr>
          <w:sz w:val="28"/>
          <w:szCs w:val="28"/>
        </w:rPr>
        <w:t>вського</w:t>
      </w:r>
      <w:proofErr w:type="spellEnd"/>
      <w:r w:rsidR="00D3309B">
        <w:rPr>
          <w:sz w:val="28"/>
          <w:szCs w:val="28"/>
        </w:rPr>
        <w:t xml:space="preserve"> дитячого будинку</w:t>
      </w:r>
      <w:r w:rsidR="00FE4AC8">
        <w:rPr>
          <w:sz w:val="28"/>
          <w:szCs w:val="28"/>
        </w:rPr>
        <w:t>-інтернату</w:t>
      </w:r>
      <w:r w:rsidR="00D3309B">
        <w:rPr>
          <w:sz w:val="28"/>
          <w:szCs w:val="28"/>
        </w:rPr>
        <w:t xml:space="preserve"> в рамках проведення акції «Милосердя» </w:t>
      </w:r>
      <w:r w:rsidR="005B4CBB">
        <w:rPr>
          <w:sz w:val="28"/>
          <w:szCs w:val="28"/>
        </w:rPr>
        <w:t xml:space="preserve">для учнів 9-х, 11-х  класів </w:t>
      </w:r>
      <w:r w:rsidR="005B4CBB">
        <w:rPr>
          <w:sz w:val="28"/>
          <w:szCs w:val="28"/>
        </w:rPr>
        <w:lastRenderedPageBreak/>
        <w:t>(Гурова К.</w:t>
      </w:r>
      <w:r w:rsidR="009963A3">
        <w:rPr>
          <w:sz w:val="28"/>
          <w:szCs w:val="28"/>
        </w:rPr>
        <w:t xml:space="preserve">, </w:t>
      </w:r>
      <w:proofErr w:type="spellStart"/>
      <w:r w:rsidR="005B4CBB">
        <w:rPr>
          <w:sz w:val="28"/>
          <w:szCs w:val="28"/>
        </w:rPr>
        <w:t>Федунець</w:t>
      </w:r>
      <w:proofErr w:type="spellEnd"/>
      <w:r w:rsidR="005B4CBB">
        <w:rPr>
          <w:sz w:val="28"/>
          <w:szCs w:val="28"/>
        </w:rPr>
        <w:t xml:space="preserve"> Ю., Остапенко Г., </w:t>
      </w:r>
      <w:proofErr w:type="spellStart"/>
      <w:r w:rsidR="005B4CBB">
        <w:rPr>
          <w:sz w:val="28"/>
          <w:szCs w:val="28"/>
        </w:rPr>
        <w:t>Шлейко</w:t>
      </w:r>
      <w:proofErr w:type="spellEnd"/>
      <w:r w:rsidR="005B4CBB">
        <w:rPr>
          <w:sz w:val="28"/>
          <w:szCs w:val="28"/>
        </w:rPr>
        <w:t xml:space="preserve"> Г., Смаглюк А., </w:t>
      </w:r>
      <w:proofErr w:type="spellStart"/>
      <w:r w:rsidR="009963A3">
        <w:rPr>
          <w:sz w:val="28"/>
          <w:szCs w:val="28"/>
        </w:rPr>
        <w:t>А</w:t>
      </w:r>
      <w:r w:rsidR="005B4CBB">
        <w:rPr>
          <w:sz w:val="28"/>
          <w:szCs w:val="28"/>
        </w:rPr>
        <w:t>шуров</w:t>
      </w:r>
      <w:proofErr w:type="spellEnd"/>
      <w:r w:rsidR="005B4CBB">
        <w:rPr>
          <w:sz w:val="28"/>
          <w:szCs w:val="28"/>
        </w:rPr>
        <w:t xml:space="preserve"> А., </w:t>
      </w:r>
      <w:proofErr w:type="spellStart"/>
      <w:r w:rsidR="005B4CBB">
        <w:rPr>
          <w:sz w:val="28"/>
          <w:szCs w:val="28"/>
        </w:rPr>
        <w:t>Потапов</w:t>
      </w:r>
      <w:proofErr w:type="spellEnd"/>
      <w:r w:rsidR="005B4CBB">
        <w:rPr>
          <w:sz w:val="28"/>
          <w:szCs w:val="28"/>
        </w:rPr>
        <w:t xml:space="preserve"> О., </w:t>
      </w:r>
      <w:proofErr w:type="spellStart"/>
      <w:r w:rsidR="005B4CBB">
        <w:rPr>
          <w:sz w:val="28"/>
          <w:szCs w:val="28"/>
        </w:rPr>
        <w:t>Ал</w:t>
      </w:r>
      <w:r w:rsidR="00425741">
        <w:rPr>
          <w:sz w:val="28"/>
          <w:szCs w:val="28"/>
        </w:rPr>
        <w:t>ьохін</w:t>
      </w:r>
      <w:proofErr w:type="spellEnd"/>
      <w:r w:rsidR="00425741">
        <w:rPr>
          <w:sz w:val="28"/>
          <w:szCs w:val="28"/>
        </w:rPr>
        <w:t xml:space="preserve"> Д., </w:t>
      </w:r>
      <w:proofErr w:type="spellStart"/>
      <w:r w:rsidR="00425741">
        <w:rPr>
          <w:sz w:val="28"/>
          <w:szCs w:val="28"/>
        </w:rPr>
        <w:t>Цай</w:t>
      </w:r>
      <w:proofErr w:type="spellEnd"/>
      <w:r w:rsidR="00425741">
        <w:rPr>
          <w:sz w:val="28"/>
          <w:szCs w:val="28"/>
        </w:rPr>
        <w:t xml:space="preserve"> П., </w:t>
      </w:r>
      <w:proofErr w:type="spellStart"/>
      <w:r w:rsidR="00425741">
        <w:rPr>
          <w:sz w:val="28"/>
          <w:szCs w:val="28"/>
        </w:rPr>
        <w:t>Куришева</w:t>
      </w:r>
      <w:proofErr w:type="spellEnd"/>
      <w:r w:rsidR="00425741">
        <w:rPr>
          <w:sz w:val="28"/>
          <w:szCs w:val="28"/>
        </w:rPr>
        <w:t xml:space="preserve"> О</w:t>
      </w:r>
      <w:r w:rsidR="005B4CBB">
        <w:rPr>
          <w:sz w:val="28"/>
          <w:szCs w:val="28"/>
        </w:rPr>
        <w:t xml:space="preserve">., </w:t>
      </w:r>
      <w:proofErr w:type="spellStart"/>
      <w:r w:rsidR="00425741">
        <w:rPr>
          <w:sz w:val="28"/>
          <w:szCs w:val="28"/>
        </w:rPr>
        <w:t>Склярова</w:t>
      </w:r>
      <w:proofErr w:type="spellEnd"/>
      <w:r w:rsidR="00425741">
        <w:rPr>
          <w:sz w:val="28"/>
          <w:szCs w:val="28"/>
        </w:rPr>
        <w:t xml:space="preserve"> С., </w:t>
      </w:r>
      <w:r w:rsidR="005B4CBB">
        <w:rPr>
          <w:sz w:val="28"/>
          <w:szCs w:val="28"/>
        </w:rPr>
        <w:t>Маршак О.</w:t>
      </w:r>
      <w:r w:rsidR="00D3309B">
        <w:rPr>
          <w:sz w:val="28"/>
          <w:szCs w:val="28"/>
        </w:rPr>
        <w:t>).</w:t>
      </w:r>
    </w:p>
    <w:p w:rsidR="001518A7" w:rsidRPr="003E4621" w:rsidRDefault="001518A7" w:rsidP="001518A7">
      <w:pPr>
        <w:spacing w:line="360" w:lineRule="auto"/>
        <w:jc w:val="both"/>
        <w:rPr>
          <w:sz w:val="28"/>
          <w:szCs w:val="28"/>
        </w:rPr>
      </w:pPr>
      <w:r w:rsidRPr="003E4621">
        <w:rPr>
          <w:sz w:val="28"/>
          <w:szCs w:val="28"/>
        </w:rPr>
        <w:t xml:space="preserve">2. </w:t>
      </w:r>
      <w:r w:rsidR="00FB6254">
        <w:rPr>
          <w:sz w:val="28"/>
          <w:szCs w:val="28"/>
        </w:rPr>
        <w:t xml:space="preserve">Призначити </w:t>
      </w:r>
      <w:r w:rsidR="00920C7B">
        <w:rPr>
          <w:sz w:val="28"/>
          <w:szCs w:val="28"/>
        </w:rPr>
        <w:t>керівником</w:t>
      </w:r>
      <w:r w:rsidR="00D3309B">
        <w:rPr>
          <w:sz w:val="28"/>
          <w:szCs w:val="28"/>
        </w:rPr>
        <w:t xml:space="preserve"> групи </w:t>
      </w:r>
      <w:r w:rsidR="00AD4989">
        <w:rPr>
          <w:sz w:val="28"/>
          <w:szCs w:val="28"/>
        </w:rPr>
        <w:t>заступника директора з виховної роботи Кашкіну Т.П</w:t>
      </w:r>
      <w:r w:rsidR="001960ED">
        <w:rPr>
          <w:sz w:val="28"/>
          <w:szCs w:val="28"/>
        </w:rPr>
        <w:t>.</w:t>
      </w:r>
    </w:p>
    <w:p w:rsidR="001518A7" w:rsidRDefault="00920C7B" w:rsidP="001518A7">
      <w:pPr>
        <w:spacing w:line="360" w:lineRule="auto"/>
        <w:jc w:val="both"/>
        <w:rPr>
          <w:sz w:val="28"/>
          <w:szCs w:val="28"/>
        </w:rPr>
      </w:pPr>
      <w:r>
        <w:rPr>
          <w:sz w:val="28"/>
          <w:szCs w:val="28"/>
        </w:rPr>
        <w:t xml:space="preserve">3. Керівнику </w:t>
      </w:r>
      <w:r w:rsidR="003204B3">
        <w:rPr>
          <w:sz w:val="28"/>
          <w:szCs w:val="28"/>
        </w:rPr>
        <w:t>групи Кашкіній Т.П</w:t>
      </w:r>
      <w:r w:rsidR="00D3309B">
        <w:rPr>
          <w:sz w:val="28"/>
          <w:szCs w:val="28"/>
        </w:rPr>
        <w:t>.</w:t>
      </w:r>
      <w:r w:rsidR="001518A7">
        <w:rPr>
          <w:sz w:val="28"/>
          <w:szCs w:val="28"/>
        </w:rPr>
        <w:t>:</w:t>
      </w:r>
    </w:p>
    <w:p w:rsidR="001518A7" w:rsidRDefault="001518A7" w:rsidP="001518A7">
      <w:pPr>
        <w:spacing w:line="360" w:lineRule="auto"/>
        <w:jc w:val="both"/>
        <w:rPr>
          <w:sz w:val="28"/>
          <w:szCs w:val="28"/>
        </w:rPr>
      </w:pPr>
      <w:r>
        <w:rPr>
          <w:sz w:val="28"/>
          <w:szCs w:val="28"/>
        </w:rPr>
        <w:t>3.1.П</w:t>
      </w:r>
      <w:r w:rsidRPr="003E4621">
        <w:rPr>
          <w:sz w:val="28"/>
          <w:szCs w:val="28"/>
        </w:rPr>
        <w:t>ровести з дітьми цільовий інструктаж з техніки безпеки та бесіду  щодо попередження всіх випадків дитячого травматизму пі</w:t>
      </w:r>
      <w:r>
        <w:rPr>
          <w:sz w:val="28"/>
          <w:szCs w:val="28"/>
        </w:rPr>
        <w:t>д час проведення екскурсії</w:t>
      </w:r>
      <w:r w:rsidRPr="003E4621">
        <w:rPr>
          <w:sz w:val="28"/>
          <w:szCs w:val="28"/>
        </w:rPr>
        <w:t>, зроб</w:t>
      </w:r>
      <w:r>
        <w:rPr>
          <w:sz w:val="28"/>
          <w:szCs w:val="28"/>
        </w:rPr>
        <w:t>ити відповідні записи в журналі</w:t>
      </w:r>
      <w:r w:rsidRPr="003E4621">
        <w:rPr>
          <w:sz w:val="28"/>
          <w:szCs w:val="28"/>
        </w:rPr>
        <w:t xml:space="preserve"> реєстрації і</w:t>
      </w:r>
      <w:r>
        <w:rPr>
          <w:sz w:val="28"/>
          <w:szCs w:val="28"/>
        </w:rPr>
        <w:t>нструктажів та щоденниках учнів.</w:t>
      </w:r>
    </w:p>
    <w:p w:rsidR="001518A7" w:rsidRDefault="001518A7" w:rsidP="001518A7">
      <w:pPr>
        <w:spacing w:line="360" w:lineRule="auto"/>
        <w:jc w:val="both"/>
        <w:rPr>
          <w:sz w:val="28"/>
          <w:szCs w:val="28"/>
        </w:rPr>
      </w:pPr>
      <w:r>
        <w:rPr>
          <w:sz w:val="28"/>
          <w:szCs w:val="28"/>
        </w:rPr>
        <w:t>3.2.</w:t>
      </w:r>
      <w:r w:rsidRPr="003E4621">
        <w:rPr>
          <w:sz w:val="28"/>
          <w:szCs w:val="28"/>
        </w:rPr>
        <w:t xml:space="preserve"> </w:t>
      </w:r>
      <w:r>
        <w:rPr>
          <w:sz w:val="28"/>
          <w:szCs w:val="28"/>
        </w:rPr>
        <w:t>З</w:t>
      </w:r>
      <w:r w:rsidRPr="003E4621">
        <w:rPr>
          <w:sz w:val="28"/>
          <w:szCs w:val="28"/>
        </w:rPr>
        <w:t>абезпечити належні умови  та безпеку учнів під час поїздки</w:t>
      </w:r>
      <w:r>
        <w:rPr>
          <w:sz w:val="28"/>
          <w:szCs w:val="28"/>
        </w:rPr>
        <w:t xml:space="preserve"> до місця призначення  та в </w:t>
      </w:r>
      <w:proofErr w:type="spellStart"/>
      <w:r>
        <w:rPr>
          <w:sz w:val="28"/>
          <w:szCs w:val="28"/>
        </w:rPr>
        <w:t>зворотн</w:t>
      </w:r>
      <w:r w:rsidR="00F118E7">
        <w:rPr>
          <w:sz w:val="28"/>
          <w:szCs w:val="28"/>
        </w:rPr>
        <w:t>ь</w:t>
      </w:r>
      <w:r>
        <w:rPr>
          <w:sz w:val="28"/>
          <w:szCs w:val="28"/>
        </w:rPr>
        <w:t>ому</w:t>
      </w:r>
      <w:proofErr w:type="spellEnd"/>
      <w:r>
        <w:rPr>
          <w:sz w:val="28"/>
          <w:szCs w:val="28"/>
        </w:rPr>
        <w:t xml:space="preserve"> напрямку</w:t>
      </w:r>
      <w:r w:rsidRPr="003E4621">
        <w:rPr>
          <w:sz w:val="28"/>
          <w:szCs w:val="28"/>
        </w:rPr>
        <w:t xml:space="preserve">. </w:t>
      </w:r>
    </w:p>
    <w:p w:rsidR="001518A7" w:rsidRPr="003E4621" w:rsidRDefault="001518A7" w:rsidP="001518A7">
      <w:pPr>
        <w:spacing w:line="360" w:lineRule="auto"/>
        <w:jc w:val="both"/>
        <w:rPr>
          <w:sz w:val="28"/>
          <w:szCs w:val="28"/>
        </w:rPr>
      </w:pPr>
      <w:r>
        <w:rPr>
          <w:sz w:val="28"/>
          <w:szCs w:val="28"/>
        </w:rPr>
        <w:t>4. П</w:t>
      </w:r>
      <w:r w:rsidRPr="003E4621">
        <w:rPr>
          <w:sz w:val="28"/>
          <w:szCs w:val="28"/>
        </w:rPr>
        <w:t xml:space="preserve">окласти </w:t>
      </w:r>
      <w:r>
        <w:rPr>
          <w:sz w:val="28"/>
          <w:szCs w:val="28"/>
        </w:rPr>
        <w:t>в</w:t>
      </w:r>
      <w:r w:rsidRPr="003E4621">
        <w:rPr>
          <w:sz w:val="28"/>
          <w:szCs w:val="28"/>
        </w:rPr>
        <w:t>ідповідальність за життя і здоров’я дітей  під час</w:t>
      </w:r>
      <w:r w:rsidR="00920C7B">
        <w:rPr>
          <w:sz w:val="28"/>
          <w:szCs w:val="28"/>
        </w:rPr>
        <w:t xml:space="preserve"> поїздки на керівника</w:t>
      </w:r>
      <w:r w:rsidR="00E318F7">
        <w:rPr>
          <w:sz w:val="28"/>
          <w:szCs w:val="28"/>
        </w:rPr>
        <w:t xml:space="preserve"> г</w:t>
      </w:r>
      <w:r w:rsidR="00920C7B">
        <w:rPr>
          <w:sz w:val="28"/>
          <w:szCs w:val="28"/>
        </w:rPr>
        <w:t xml:space="preserve">рупи </w:t>
      </w:r>
      <w:r w:rsidR="00E318F7">
        <w:rPr>
          <w:sz w:val="28"/>
          <w:szCs w:val="28"/>
        </w:rPr>
        <w:t>Кашкіну Т.П</w:t>
      </w:r>
      <w:r>
        <w:rPr>
          <w:sz w:val="28"/>
          <w:szCs w:val="28"/>
        </w:rPr>
        <w:t>.</w:t>
      </w:r>
    </w:p>
    <w:p w:rsidR="001518A7" w:rsidRPr="003E4621" w:rsidRDefault="001518A7" w:rsidP="001518A7">
      <w:pPr>
        <w:spacing w:line="360" w:lineRule="auto"/>
        <w:jc w:val="both"/>
        <w:rPr>
          <w:sz w:val="28"/>
          <w:szCs w:val="28"/>
        </w:rPr>
      </w:pPr>
      <w:r>
        <w:rPr>
          <w:sz w:val="28"/>
          <w:szCs w:val="28"/>
        </w:rPr>
        <w:t>5</w:t>
      </w:r>
      <w:r w:rsidRPr="003E4621">
        <w:rPr>
          <w:sz w:val="28"/>
          <w:szCs w:val="28"/>
        </w:rPr>
        <w:t xml:space="preserve">. Контроль за виконанням наказу </w:t>
      </w:r>
      <w:r w:rsidR="00920C7B">
        <w:rPr>
          <w:sz w:val="28"/>
          <w:szCs w:val="28"/>
        </w:rPr>
        <w:t>залишаю за собою.</w:t>
      </w:r>
    </w:p>
    <w:p w:rsidR="001518A7" w:rsidRPr="003E4621" w:rsidRDefault="001518A7" w:rsidP="001518A7">
      <w:pPr>
        <w:spacing w:line="360" w:lineRule="auto"/>
        <w:rPr>
          <w:sz w:val="28"/>
          <w:szCs w:val="28"/>
        </w:rPr>
      </w:pPr>
    </w:p>
    <w:p w:rsidR="001518A7" w:rsidRDefault="001518A7" w:rsidP="001518A7">
      <w:pPr>
        <w:spacing w:line="360" w:lineRule="auto"/>
        <w:rPr>
          <w:sz w:val="28"/>
          <w:szCs w:val="28"/>
        </w:rPr>
      </w:pPr>
      <w:r w:rsidRPr="003E4621">
        <w:rPr>
          <w:sz w:val="28"/>
          <w:szCs w:val="28"/>
        </w:rPr>
        <w:t xml:space="preserve">Директор </w:t>
      </w:r>
      <w:r>
        <w:rPr>
          <w:sz w:val="28"/>
          <w:szCs w:val="28"/>
        </w:rPr>
        <w:t xml:space="preserve">Харківської </w:t>
      </w:r>
      <w:r w:rsidRPr="003E4621">
        <w:rPr>
          <w:sz w:val="28"/>
          <w:szCs w:val="28"/>
        </w:rPr>
        <w:t xml:space="preserve">гімназії № 6 </w:t>
      </w:r>
    </w:p>
    <w:p w:rsidR="001518A7" w:rsidRDefault="001518A7" w:rsidP="00F118E7">
      <w:pPr>
        <w:spacing w:line="360" w:lineRule="auto"/>
        <w:rPr>
          <w:sz w:val="28"/>
          <w:szCs w:val="28"/>
        </w:rPr>
      </w:pPr>
      <w:r>
        <w:rPr>
          <w:sz w:val="28"/>
          <w:szCs w:val="28"/>
        </w:rPr>
        <w:t>«Маріїнська гімназія»</w:t>
      </w:r>
      <w:r w:rsidRPr="003E4621">
        <w:rPr>
          <w:sz w:val="28"/>
          <w:szCs w:val="28"/>
        </w:rPr>
        <w:tab/>
      </w:r>
      <w:r w:rsidRPr="003E4621">
        <w:rPr>
          <w:sz w:val="28"/>
          <w:szCs w:val="28"/>
        </w:rPr>
        <w:tab/>
        <w:t xml:space="preserve">                               </w:t>
      </w:r>
      <w:r>
        <w:rPr>
          <w:sz w:val="28"/>
          <w:szCs w:val="28"/>
        </w:rPr>
        <w:t xml:space="preserve">  </w:t>
      </w:r>
      <w:r w:rsidRPr="003E4621">
        <w:rPr>
          <w:sz w:val="28"/>
          <w:szCs w:val="28"/>
        </w:rPr>
        <w:t xml:space="preserve">           О. </w:t>
      </w:r>
      <w:r w:rsidR="00F118E7">
        <w:rPr>
          <w:sz w:val="28"/>
          <w:szCs w:val="28"/>
        </w:rPr>
        <w:t xml:space="preserve">М. Зуб                         </w:t>
      </w:r>
    </w:p>
    <w:p w:rsidR="00F118E7" w:rsidRPr="00F118E7" w:rsidRDefault="00F118E7" w:rsidP="00F118E7">
      <w:pPr>
        <w:spacing w:line="360" w:lineRule="auto"/>
        <w:rPr>
          <w:sz w:val="28"/>
          <w:szCs w:val="28"/>
        </w:rPr>
      </w:pPr>
    </w:p>
    <w:p w:rsidR="001518A7" w:rsidRPr="00F118E7" w:rsidRDefault="001518A7" w:rsidP="00F118E7">
      <w:pPr>
        <w:pStyle w:val="21"/>
        <w:spacing w:after="0" w:line="240" w:lineRule="auto"/>
        <w:rPr>
          <w:sz w:val="28"/>
          <w:szCs w:val="28"/>
        </w:rPr>
      </w:pPr>
      <w:r w:rsidRPr="00F118E7">
        <w:rPr>
          <w:sz w:val="28"/>
          <w:szCs w:val="28"/>
        </w:rPr>
        <w:t>З наказом ознайомлені:</w:t>
      </w:r>
    </w:p>
    <w:p w:rsidR="001518A7" w:rsidRPr="00F118E7" w:rsidRDefault="001518A7" w:rsidP="00D3309B">
      <w:pPr>
        <w:pStyle w:val="21"/>
        <w:spacing w:after="0" w:line="240" w:lineRule="auto"/>
        <w:rPr>
          <w:sz w:val="28"/>
          <w:szCs w:val="28"/>
        </w:rPr>
      </w:pPr>
      <w:r w:rsidRPr="00F118E7">
        <w:rPr>
          <w:sz w:val="28"/>
          <w:szCs w:val="28"/>
        </w:rPr>
        <w:t>Кашкіна Т.П.</w:t>
      </w:r>
    </w:p>
    <w:p w:rsidR="00590FEE" w:rsidRDefault="00590FEE" w:rsidP="00590FEE">
      <w:pPr>
        <w:rPr>
          <w:b/>
          <w:sz w:val="28"/>
          <w:szCs w:val="28"/>
        </w:rPr>
      </w:pPr>
    </w:p>
    <w:p w:rsidR="00590FEE" w:rsidRDefault="00590FEE" w:rsidP="00590FEE">
      <w:pPr>
        <w:rPr>
          <w:b/>
          <w:sz w:val="28"/>
          <w:szCs w:val="28"/>
        </w:rPr>
      </w:pPr>
    </w:p>
    <w:p w:rsidR="00D3309B" w:rsidRDefault="00D3309B" w:rsidP="00590FEE">
      <w:pPr>
        <w:rPr>
          <w:b/>
          <w:sz w:val="28"/>
          <w:szCs w:val="28"/>
        </w:rPr>
      </w:pPr>
    </w:p>
    <w:p w:rsidR="00D3309B" w:rsidRDefault="00D3309B" w:rsidP="00590FEE">
      <w:pPr>
        <w:rPr>
          <w:b/>
          <w:sz w:val="28"/>
          <w:szCs w:val="28"/>
        </w:rPr>
      </w:pPr>
    </w:p>
    <w:p w:rsidR="00D3309B" w:rsidRDefault="00D3309B" w:rsidP="00590FEE">
      <w:pPr>
        <w:rPr>
          <w:b/>
          <w:sz w:val="28"/>
          <w:szCs w:val="28"/>
        </w:rPr>
      </w:pPr>
    </w:p>
    <w:p w:rsidR="00D3309B" w:rsidRDefault="00D3309B" w:rsidP="00590FEE">
      <w:pPr>
        <w:rPr>
          <w:b/>
          <w:sz w:val="28"/>
          <w:szCs w:val="28"/>
        </w:rPr>
      </w:pPr>
    </w:p>
    <w:p w:rsidR="00D3309B" w:rsidRDefault="00D3309B" w:rsidP="00590FEE">
      <w:pPr>
        <w:rPr>
          <w:b/>
          <w:sz w:val="28"/>
          <w:szCs w:val="28"/>
        </w:rPr>
      </w:pPr>
    </w:p>
    <w:p w:rsidR="00590FEE" w:rsidRDefault="00590FEE" w:rsidP="00590FEE">
      <w:pPr>
        <w:rPr>
          <w:b/>
          <w:sz w:val="28"/>
          <w:szCs w:val="28"/>
        </w:rPr>
      </w:pPr>
    </w:p>
    <w:sectPr w:rsidR="00590FEE" w:rsidSect="00590FEE">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747"/>
    <w:multiLevelType w:val="multilevel"/>
    <w:tmpl w:val="5AE443E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
    <w:nsid w:val="46A8508D"/>
    <w:multiLevelType w:val="hybridMultilevel"/>
    <w:tmpl w:val="1D18A07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688879E5"/>
    <w:multiLevelType w:val="hybridMultilevel"/>
    <w:tmpl w:val="2A7C4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8F"/>
    <w:rsid w:val="000516FB"/>
    <w:rsid w:val="00081D32"/>
    <w:rsid w:val="0008793A"/>
    <w:rsid w:val="0009329C"/>
    <w:rsid w:val="00105978"/>
    <w:rsid w:val="00125107"/>
    <w:rsid w:val="00130422"/>
    <w:rsid w:val="001518A7"/>
    <w:rsid w:val="00193773"/>
    <w:rsid w:val="001960ED"/>
    <w:rsid w:val="001E4C11"/>
    <w:rsid w:val="001E7C78"/>
    <w:rsid w:val="002049A2"/>
    <w:rsid w:val="00284B81"/>
    <w:rsid w:val="00287F68"/>
    <w:rsid w:val="002C46BE"/>
    <w:rsid w:val="002F0E72"/>
    <w:rsid w:val="003204B3"/>
    <w:rsid w:val="00365E02"/>
    <w:rsid w:val="003F78BE"/>
    <w:rsid w:val="00406480"/>
    <w:rsid w:val="00425741"/>
    <w:rsid w:val="004462C9"/>
    <w:rsid w:val="004703C8"/>
    <w:rsid w:val="00494E5A"/>
    <w:rsid w:val="004E1BA9"/>
    <w:rsid w:val="004E3EBF"/>
    <w:rsid w:val="005172F0"/>
    <w:rsid w:val="00590FEE"/>
    <w:rsid w:val="005A3D19"/>
    <w:rsid w:val="005B1A57"/>
    <w:rsid w:val="005B4CBB"/>
    <w:rsid w:val="00617A03"/>
    <w:rsid w:val="0062728B"/>
    <w:rsid w:val="00646186"/>
    <w:rsid w:val="00661638"/>
    <w:rsid w:val="006C298F"/>
    <w:rsid w:val="00702DA3"/>
    <w:rsid w:val="00750B0D"/>
    <w:rsid w:val="007673AC"/>
    <w:rsid w:val="007831D3"/>
    <w:rsid w:val="007A08FE"/>
    <w:rsid w:val="007B1180"/>
    <w:rsid w:val="00810EBC"/>
    <w:rsid w:val="008B6211"/>
    <w:rsid w:val="00920C7B"/>
    <w:rsid w:val="0094385F"/>
    <w:rsid w:val="00944097"/>
    <w:rsid w:val="00960EDC"/>
    <w:rsid w:val="00975755"/>
    <w:rsid w:val="009963A3"/>
    <w:rsid w:val="009A6728"/>
    <w:rsid w:val="00A329C2"/>
    <w:rsid w:val="00AD4989"/>
    <w:rsid w:val="00B643A5"/>
    <w:rsid w:val="00B976D5"/>
    <w:rsid w:val="00BA4081"/>
    <w:rsid w:val="00BB0D8A"/>
    <w:rsid w:val="00BB17CE"/>
    <w:rsid w:val="00BB4058"/>
    <w:rsid w:val="00BF4BB9"/>
    <w:rsid w:val="00C148F3"/>
    <w:rsid w:val="00C323A5"/>
    <w:rsid w:val="00D32D88"/>
    <w:rsid w:val="00D3309B"/>
    <w:rsid w:val="00D70246"/>
    <w:rsid w:val="00DB708E"/>
    <w:rsid w:val="00E17A7E"/>
    <w:rsid w:val="00E318F7"/>
    <w:rsid w:val="00E81D14"/>
    <w:rsid w:val="00E90F44"/>
    <w:rsid w:val="00EA4639"/>
    <w:rsid w:val="00EE6652"/>
    <w:rsid w:val="00EF186D"/>
    <w:rsid w:val="00F118E7"/>
    <w:rsid w:val="00F2162F"/>
    <w:rsid w:val="00F61C50"/>
    <w:rsid w:val="00F6347B"/>
    <w:rsid w:val="00F911CE"/>
    <w:rsid w:val="00F932E0"/>
    <w:rsid w:val="00FB6254"/>
    <w:rsid w:val="00FC6208"/>
    <w:rsid w:val="00FE4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semiHidden/>
    <w:unhideWhenUsed/>
    <w:rsid w:val="001518A7"/>
    <w:pPr>
      <w:spacing w:after="120" w:line="480" w:lineRule="auto"/>
    </w:pPr>
  </w:style>
  <w:style w:type="character" w:customStyle="1" w:styleId="22">
    <w:name w:val="Основной текст 2 Знак"/>
    <w:basedOn w:val="a0"/>
    <w:link w:val="21"/>
    <w:uiPriority w:val="99"/>
    <w:semiHidden/>
    <w:rsid w:val="001518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semiHidden/>
    <w:unhideWhenUsed/>
    <w:rsid w:val="001518A7"/>
    <w:pPr>
      <w:spacing w:after="120" w:line="480" w:lineRule="auto"/>
    </w:pPr>
  </w:style>
  <w:style w:type="character" w:customStyle="1" w:styleId="22">
    <w:name w:val="Основной текст 2 Знак"/>
    <w:basedOn w:val="a0"/>
    <w:link w:val="21"/>
    <w:uiPriority w:val="99"/>
    <w:semiHidden/>
    <w:rsid w:val="001518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ХГ6</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ЗДВР</dc:creator>
  <cp:keywords/>
  <dc:description/>
  <cp:lastModifiedBy>ЗДВР</cp:lastModifiedBy>
  <cp:revision>88</cp:revision>
  <cp:lastPrinted>2013-04-12T13:37:00Z</cp:lastPrinted>
  <dcterms:created xsi:type="dcterms:W3CDTF">2013-03-18T10:05:00Z</dcterms:created>
  <dcterms:modified xsi:type="dcterms:W3CDTF">2014-01-17T13:09:00Z</dcterms:modified>
</cp:coreProperties>
</file>